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A7" w:rsidRPr="005E1D7A" w:rsidRDefault="00423F60" w:rsidP="00423F60">
      <w:pPr>
        <w:jc w:val="center"/>
        <w:rPr>
          <w:rFonts w:hint="eastAsia"/>
          <w:b/>
          <w:sz w:val="22"/>
        </w:rPr>
      </w:pPr>
      <w:r w:rsidRPr="005E1D7A">
        <w:rPr>
          <w:rFonts w:hint="eastAsia"/>
          <w:b/>
          <w:sz w:val="22"/>
        </w:rPr>
        <w:t>关于通过</w:t>
      </w:r>
      <w:r w:rsidRPr="005E1D7A">
        <w:rPr>
          <w:rFonts w:hint="eastAsia"/>
          <w:b/>
          <w:sz w:val="22"/>
        </w:rPr>
        <w:t>VPN</w:t>
      </w:r>
      <w:r w:rsidRPr="005E1D7A">
        <w:rPr>
          <w:rFonts w:hint="eastAsia"/>
          <w:b/>
          <w:sz w:val="22"/>
        </w:rPr>
        <w:t>访问科技文献资源的通知</w:t>
      </w:r>
    </w:p>
    <w:p w:rsidR="00423F60" w:rsidRDefault="00423F60" w:rsidP="00423F60">
      <w:pPr>
        <w:jc w:val="center"/>
        <w:rPr>
          <w:rFonts w:hint="eastAsia"/>
        </w:rPr>
      </w:pPr>
    </w:p>
    <w:p w:rsidR="00423F60" w:rsidRDefault="00423F60" w:rsidP="00423F60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通过与大中心信息中心沟通协商，我所职工均可以通过</w:t>
      </w:r>
      <w:r>
        <w:rPr>
          <w:rFonts w:hint="eastAsia"/>
        </w:rPr>
        <w:t>VPN</w:t>
      </w:r>
      <w:r>
        <w:rPr>
          <w:rFonts w:hint="eastAsia"/>
        </w:rPr>
        <w:t>方式访问大中心购买的科技文献资源。</w:t>
      </w:r>
    </w:p>
    <w:p w:rsidR="00423F60" w:rsidRDefault="00423F60" w:rsidP="00423F60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具体方式为：</w:t>
      </w:r>
    </w:p>
    <w:p w:rsidR="00423F60" w:rsidRDefault="00423F60" w:rsidP="00423F60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进入网址</w:t>
      </w:r>
      <w:r>
        <w:fldChar w:fldCharType="begin"/>
      </w:r>
      <w:r>
        <w:instrText xml:space="preserve"> HYPERLINK "</w:instrText>
      </w:r>
      <w:r w:rsidRPr="00423F60">
        <w:instrText>https://sslvpn.chinacdc.cn/SSL/user/PasswordLogin.jsp</w:instrText>
      </w:r>
      <w:r>
        <w:instrText xml:space="preserve">" </w:instrText>
      </w:r>
      <w:r>
        <w:fldChar w:fldCharType="separate"/>
      </w:r>
      <w:r w:rsidRPr="00404C5C">
        <w:rPr>
          <w:rStyle w:val="a5"/>
        </w:rPr>
        <w:t>https://sslvpn</w:t>
      </w:r>
      <w:bookmarkStart w:id="0" w:name="_GoBack"/>
      <w:bookmarkEnd w:id="0"/>
      <w:r w:rsidRPr="00404C5C">
        <w:rPr>
          <w:rStyle w:val="a5"/>
        </w:rPr>
        <w:t>.</w:t>
      </w:r>
      <w:r w:rsidRPr="00404C5C">
        <w:rPr>
          <w:rStyle w:val="a5"/>
        </w:rPr>
        <w:t>chinacdc.cn/SSL/user/PasswordLogin.jsp</w:t>
      </w:r>
      <w:r>
        <w:fldChar w:fldCharType="end"/>
      </w:r>
    </w:p>
    <w:p w:rsidR="00423F60" w:rsidRDefault="00423F60" w:rsidP="00423F60">
      <w:pPr>
        <w:ind w:firstLineChars="200" w:firstLine="420"/>
        <w:jc w:val="left"/>
        <w:rPr>
          <w:rFonts w:hint="eastAsia"/>
          <w:noProof/>
        </w:rPr>
      </w:pPr>
      <w:r>
        <w:rPr>
          <w:rFonts w:hint="eastAsia"/>
        </w:rPr>
        <w:t xml:space="preserve">2 </w:t>
      </w:r>
      <w:r>
        <w:rPr>
          <w:rFonts w:hint="eastAsia"/>
        </w:rPr>
        <w:t>通过证书登录，</w:t>
      </w:r>
      <w:r w:rsidR="005E1D7A">
        <w:rPr>
          <w:rFonts w:hint="eastAsia"/>
        </w:rPr>
        <w:t>出现</w:t>
      </w:r>
      <w:r>
        <w:rPr>
          <w:rFonts w:hint="eastAsia"/>
        </w:rPr>
        <w:t>如下图所示</w:t>
      </w:r>
      <w:r w:rsidR="005E1D7A">
        <w:rPr>
          <w:rFonts w:hint="eastAsia"/>
        </w:rPr>
        <w:t>的应用列表</w:t>
      </w:r>
      <w:r>
        <w:rPr>
          <w:rFonts w:hint="eastAsia"/>
        </w:rPr>
        <w:t>：</w:t>
      </w:r>
    </w:p>
    <w:p w:rsidR="00423F60" w:rsidRDefault="00423F60" w:rsidP="00423F60">
      <w:pPr>
        <w:ind w:firstLineChars="200" w:firstLine="420"/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1AEC2A63" wp14:editId="6A231191">
            <wp:extent cx="5274310" cy="151331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F60" w:rsidRDefault="005E1D7A" w:rsidP="00423F60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 xml:space="preserve">3 </w:t>
      </w:r>
      <w:r>
        <w:rPr>
          <w:rFonts w:hint="eastAsia"/>
        </w:rPr>
        <w:t>点击上图红框中的“科技文献</w:t>
      </w:r>
      <w:r>
        <w:rPr>
          <w:rFonts w:hint="eastAsia"/>
        </w:rPr>
        <w:t>-</w:t>
      </w:r>
      <w:r>
        <w:rPr>
          <w:rFonts w:hint="eastAsia"/>
        </w:rPr>
        <w:t>服务系统”和“科技文献</w:t>
      </w:r>
      <w:r>
        <w:rPr>
          <w:rFonts w:hint="eastAsia"/>
        </w:rPr>
        <w:t>-</w:t>
      </w:r>
      <w:r>
        <w:rPr>
          <w:rFonts w:hint="eastAsia"/>
        </w:rPr>
        <w:t>中国医院知识仓库</w:t>
      </w:r>
      <w:proofErr w:type="spellStart"/>
      <w:r>
        <w:rPr>
          <w:rFonts w:hint="eastAsia"/>
        </w:rPr>
        <w:t>epub</w:t>
      </w:r>
      <w:proofErr w:type="spellEnd"/>
      <w:r>
        <w:rPr>
          <w:rFonts w:hint="eastAsia"/>
        </w:rPr>
        <w:t>”，即可访问相应的文献资源。</w:t>
      </w:r>
    </w:p>
    <w:p w:rsidR="005E1D7A" w:rsidRDefault="003575FB" w:rsidP="00423F60">
      <w:pPr>
        <w:ind w:firstLineChars="200" w:firstLine="420"/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481F9072" wp14:editId="022B4EB3">
            <wp:extent cx="4520241" cy="384377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9494" cy="384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5FB" w:rsidRDefault="003575FB" w:rsidP="00423F60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 xml:space="preserve">                                               </w:t>
      </w:r>
    </w:p>
    <w:p w:rsidR="003575FB" w:rsidRPr="003575FB" w:rsidRDefault="003575FB" w:rsidP="003575FB">
      <w:pPr>
        <w:ind w:firstLineChars="3250" w:firstLine="7150"/>
        <w:jc w:val="right"/>
        <w:rPr>
          <w:rFonts w:hint="eastAsia"/>
          <w:sz w:val="22"/>
        </w:rPr>
      </w:pPr>
      <w:r>
        <w:rPr>
          <w:rFonts w:hint="eastAsia"/>
          <w:sz w:val="22"/>
        </w:rPr>
        <w:t>（</w:t>
      </w:r>
      <w:r w:rsidRPr="003575FB">
        <w:rPr>
          <w:rFonts w:hint="eastAsia"/>
          <w:sz w:val="22"/>
        </w:rPr>
        <w:t>信息中心</w:t>
      </w:r>
      <w:r>
        <w:rPr>
          <w:rFonts w:hint="eastAsia"/>
          <w:sz w:val="22"/>
        </w:rPr>
        <w:t>）</w:t>
      </w:r>
    </w:p>
    <w:sectPr w:rsidR="003575FB" w:rsidRPr="00357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60C" w:rsidRDefault="00AF060C" w:rsidP="00423F60">
      <w:r>
        <w:separator/>
      </w:r>
    </w:p>
  </w:endnote>
  <w:endnote w:type="continuationSeparator" w:id="0">
    <w:p w:rsidR="00AF060C" w:rsidRDefault="00AF060C" w:rsidP="0042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60C" w:rsidRDefault="00AF060C" w:rsidP="00423F60">
      <w:r>
        <w:separator/>
      </w:r>
    </w:p>
  </w:footnote>
  <w:footnote w:type="continuationSeparator" w:id="0">
    <w:p w:rsidR="00AF060C" w:rsidRDefault="00AF060C" w:rsidP="00423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27"/>
    <w:rsid w:val="000B5D1D"/>
    <w:rsid w:val="000F3FA7"/>
    <w:rsid w:val="00102BAF"/>
    <w:rsid w:val="00143533"/>
    <w:rsid w:val="00143FA9"/>
    <w:rsid w:val="00150215"/>
    <w:rsid w:val="00150D69"/>
    <w:rsid w:val="00195BD1"/>
    <w:rsid w:val="00230DC5"/>
    <w:rsid w:val="00236FFA"/>
    <w:rsid w:val="002643C7"/>
    <w:rsid w:val="00337E10"/>
    <w:rsid w:val="003575FB"/>
    <w:rsid w:val="00423F60"/>
    <w:rsid w:val="00433EE8"/>
    <w:rsid w:val="00481AAB"/>
    <w:rsid w:val="004F4AAB"/>
    <w:rsid w:val="00522CAB"/>
    <w:rsid w:val="00532C27"/>
    <w:rsid w:val="005828D0"/>
    <w:rsid w:val="005C4FC3"/>
    <w:rsid w:val="005E1D7A"/>
    <w:rsid w:val="006B48C2"/>
    <w:rsid w:val="00700AE2"/>
    <w:rsid w:val="007C114C"/>
    <w:rsid w:val="00856043"/>
    <w:rsid w:val="008E0460"/>
    <w:rsid w:val="008E1067"/>
    <w:rsid w:val="00901EE0"/>
    <w:rsid w:val="00985CA8"/>
    <w:rsid w:val="009865CF"/>
    <w:rsid w:val="00A22D6F"/>
    <w:rsid w:val="00A46D9B"/>
    <w:rsid w:val="00A53881"/>
    <w:rsid w:val="00A9413D"/>
    <w:rsid w:val="00AA504D"/>
    <w:rsid w:val="00AD0FDE"/>
    <w:rsid w:val="00AF060C"/>
    <w:rsid w:val="00B16135"/>
    <w:rsid w:val="00B20C50"/>
    <w:rsid w:val="00B67247"/>
    <w:rsid w:val="00CE23BE"/>
    <w:rsid w:val="00CF2976"/>
    <w:rsid w:val="00D169B5"/>
    <w:rsid w:val="00D47DFC"/>
    <w:rsid w:val="00DB2A83"/>
    <w:rsid w:val="00DD56B4"/>
    <w:rsid w:val="00E2521A"/>
    <w:rsid w:val="00E673DC"/>
    <w:rsid w:val="00ED28B7"/>
    <w:rsid w:val="00F0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3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3F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3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F60"/>
    <w:rPr>
      <w:sz w:val="18"/>
      <w:szCs w:val="18"/>
    </w:rPr>
  </w:style>
  <w:style w:type="character" w:styleId="a5">
    <w:name w:val="Hyperlink"/>
    <w:basedOn w:val="a0"/>
    <w:uiPriority w:val="99"/>
    <w:unhideWhenUsed/>
    <w:rsid w:val="00423F60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23F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3F60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3575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3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3F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3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F60"/>
    <w:rPr>
      <w:sz w:val="18"/>
      <w:szCs w:val="18"/>
    </w:rPr>
  </w:style>
  <w:style w:type="character" w:styleId="a5">
    <w:name w:val="Hyperlink"/>
    <w:basedOn w:val="a0"/>
    <w:uiPriority w:val="99"/>
    <w:unhideWhenUsed/>
    <w:rsid w:val="00423F60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23F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3F60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3575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路瑶</dc:creator>
  <cp:keywords/>
  <dc:description/>
  <cp:lastModifiedBy>路瑶</cp:lastModifiedBy>
  <cp:revision>2</cp:revision>
  <dcterms:created xsi:type="dcterms:W3CDTF">2014-11-18T05:11:00Z</dcterms:created>
  <dcterms:modified xsi:type="dcterms:W3CDTF">2014-11-18T05:41:00Z</dcterms:modified>
</cp:coreProperties>
</file>